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F379" w14:textId="3156EDF8" w:rsidR="00461833" w:rsidRDefault="00461833" w:rsidP="00461833">
      <w:pPr>
        <w:jc w:val="center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Move-In FAQ’s 202</w:t>
      </w:r>
      <w:r w:rsidR="00937F4D">
        <w:rPr>
          <w:rFonts w:ascii="Arial" w:hAnsi="Arial" w:cs="Arial"/>
          <w:b/>
          <w:sz w:val="48"/>
          <w:szCs w:val="48"/>
          <w:u w:val="single"/>
        </w:rPr>
        <w:t>6</w:t>
      </w:r>
    </w:p>
    <w:p w14:paraId="4436FCE1" w14:textId="77777777" w:rsidR="00D24D30" w:rsidRDefault="00D24D30" w:rsidP="00D24D30">
      <w:pPr>
        <w:rPr>
          <w:rFonts w:ascii="Arial" w:hAnsi="Arial" w:cs="Arial"/>
          <w:b/>
          <w:u w:val="single"/>
        </w:rPr>
      </w:pPr>
    </w:p>
    <w:p w14:paraId="0C901364" w14:textId="77777777" w:rsidR="00D24D30" w:rsidRDefault="00D24D30" w:rsidP="00D24D30">
      <w:pPr>
        <w:pStyle w:val="ListParagraph"/>
        <w:numPr>
          <w:ilvl w:val="0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does my Move-In arrival window mean? </w:t>
      </w:r>
    </w:p>
    <w:p w14:paraId="0E449A07" w14:textId="77777777" w:rsidR="00D24D30" w:rsidRDefault="00D24D30" w:rsidP="00D24D30">
      <w:pPr>
        <w:pStyle w:val="ListParagraph"/>
        <w:numPr>
          <w:ilvl w:val="1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Move-In arrival time you have chosen is the time you should plan to arrive at your housing front desk to check in.  </w:t>
      </w:r>
      <w:r>
        <w:rPr>
          <w:rFonts w:ascii="Arial" w:hAnsi="Arial" w:cs="Arial"/>
          <w:highlight w:val="yellow"/>
        </w:rPr>
        <w:br/>
      </w:r>
    </w:p>
    <w:p w14:paraId="78D5C8F2" w14:textId="77777777" w:rsidR="00D24D30" w:rsidRDefault="00D24D30" w:rsidP="00D24D30">
      <w:pPr>
        <w:pStyle w:val="ListParagraph"/>
        <w:numPr>
          <w:ilvl w:val="0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 I change my Move-In arrival window once I have signed up? </w:t>
      </w:r>
    </w:p>
    <w:p w14:paraId="3C8AD3EA" w14:textId="77777777" w:rsidR="00D24D30" w:rsidRDefault="00D24D30" w:rsidP="00D24D30">
      <w:pPr>
        <w:pStyle w:val="ListParagraph"/>
        <w:numPr>
          <w:ilvl w:val="1"/>
          <w:numId w:val="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Changes can be made to the arrival windows </w:t>
      </w:r>
      <w:proofErr w:type="gramStart"/>
      <w:r>
        <w:rPr>
          <w:rFonts w:ascii="Arial" w:hAnsi="Arial" w:cs="Arial"/>
        </w:rPr>
        <w:t>until</w:t>
      </w:r>
      <w:proofErr w:type="gramEnd"/>
      <w:r>
        <w:rPr>
          <w:rFonts w:ascii="Arial" w:hAnsi="Arial" w:cs="Arial"/>
        </w:rPr>
        <w:t xml:space="preserve"> the day you arrive. You can </w:t>
      </w:r>
      <w:hyperlink r:id="rId8" w:history="1">
        <w:r w:rsidRPr="00D35BB6">
          <w:rPr>
            <w:rStyle w:val="Hyperlink"/>
            <w:rFonts w:ascii="Arial" w:hAnsi="Arial" w:cs="Arial"/>
          </w:rPr>
          <w:t>schedule a time</w:t>
        </w:r>
      </w:hyperlink>
      <w:r>
        <w:rPr>
          <w:rFonts w:ascii="Arial" w:hAnsi="Arial" w:cs="Arial"/>
        </w:rPr>
        <w:t xml:space="preserve"> for Move-In or change your arrival time at </w:t>
      </w:r>
      <w:r>
        <w:rPr>
          <w:rFonts w:ascii="Arial" w:hAnsi="Arial" w:cs="Arial"/>
        </w:rPr>
        <w:br/>
      </w:r>
    </w:p>
    <w:p w14:paraId="34F09658" w14:textId="77777777" w:rsidR="00D24D30" w:rsidRDefault="00D24D30" w:rsidP="00D24D30">
      <w:pPr>
        <w:pStyle w:val="ListParagraph"/>
        <w:numPr>
          <w:ilvl w:val="0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 I bring a commercial moving truck to campus for Move-In? </w:t>
      </w:r>
    </w:p>
    <w:p w14:paraId="0CC47BBF" w14:textId="77777777" w:rsidR="00D24D30" w:rsidRDefault="00D24D30" w:rsidP="00D24D30">
      <w:pPr>
        <w:pStyle w:val="ListParagraph"/>
        <w:numPr>
          <w:ilvl w:val="1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No. Due to the limited amount of space to unload at each apartment/residence hall, commercial moving trucks (such as a U-Haul) cannot be accommodated on campus. You may bring multiple family vehicles if necessary. </w:t>
      </w:r>
      <w:r>
        <w:rPr>
          <w:rFonts w:ascii="Arial" w:hAnsi="Arial" w:cs="Arial"/>
        </w:rPr>
        <w:br/>
      </w:r>
    </w:p>
    <w:p w14:paraId="68CC16B1" w14:textId="77777777" w:rsidR="00D24D30" w:rsidRDefault="00D24D30" w:rsidP="00D24D30">
      <w:pPr>
        <w:pStyle w:val="ListParagraph"/>
        <w:numPr>
          <w:ilvl w:val="0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 I take an Uber or Lyft to campus?</w:t>
      </w:r>
    </w:p>
    <w:p w14:paraId="788F6900" w14:textId="77777777" w:rsidR="00D24D30" w:rsidRDefault="00D24D30" w:rsidP="00D24D30">
      <w:pPr>
        <w:pStyle w:val="ListParagraph"/>
        <w:numPr>
          <w:ilvl w:val="1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Yes. The driver should drop off passengers at your apartment/residence hall. </w:t>
      </w:r>
    </w:p>
    <w:p w14:paraId="30BC2A00" w14:textId="77777777" w:rsidR="00D24D30" w:rsidRDefault="00D24D30" w:rsidP="00D24D30">
      <w:pPr>
        <w:pStyle w:val="ListParagraph"/>
        <w:spacing w:after="160" w:line="256" w:lineRule="auto"/>
        <w:ind w:left="1080"/>
        <w:rPr>
          <w:rFonts w:ascii="Arial" w:hAnsi="Arial" w:cs="Arial"/>
          <w:b/>
        </w:rPr>
      </w:pPr>
    </w:p>
    <w:p w14:paraId="3DA4055C" w14:textId="77777777" w:rsidR="00D24D30" w:rsidRDefault="00D24D30" w:rsidP="00D24D30">
      <w:pPr>
        <w:pStyle w:val="ListParagraph"/>
        <w:numPr>
          <w:ilvl w:val="0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How many people can I bring with me to Move-In? </w:t>
      </w:r>
    </w:p>
    <w:p w14:paraId="586E7F93" w14:textId="77777777" w:rsidR="00D24D30" w:rsidRPr="00170C31" w:rsidRDefault="00D24D30" w:rsidP="00D24D30">
      <w:pPr>
        <w:pStyle w:val="ListParagraph"/>
        <w:numPr>
          <w:ilvl w:val="1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Students should bring no more than 2 people with them to assist with Move-In. </w:t>
      </w:r>
    </w:p>
    <w:p w14:paraId="22210C7C" w14:textId="77777777" w:rsidR="00D24D30" w:rsidRPr="00170C31" w:rsidRDefault="00D24D30" w:rsidP="00D24D30">
      <w:pPr>
        <w:pStyle w:val="ListParagraph"/>
        <w:spacing w:after="160" w:line="256" w:lineRule="auto"/>
        <w:ind w:left="1080"/>
        <w:rPr>
          <w:rFonts w:ascii="Arial" w:hAnsi="Arial" w:cs="Arial"/>
          <w:b/>
        </w:rPr>
      </w:pPr>
    </w:p>
    <w:p w14:paraId="68E8C1F8" w14:textId="77777777" w:rsidR="00D24D30" w:rsidRPr="00884DA3" w:rsidRDefault="00D24D30" w:rsidP="00D24D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DA3">
        <w:rPr>
          <w:rFonts w:ascii="Arial" w:hAnsi="Arial" w:cs="Arial"/>
          <w:b/>
          <w:bCs/>
        </w:rPr>
        <w:t xml:space="preserve">Do I need my BuckID to </w:t>
      </w:r>
      <w:proofErr w:type="gramStart"/>
      <w:r w:rsidRPr="00884DA3">
        <w:rPr>
          <w:rFonts w:ascii="Arial" w:hAnsi="Arial" w:cs="Arial"/>
          <w:b/>
          <w:bCs/>
        </w:rPr>
        <w:t>check-in</w:t>
      </w:r>
      <w:proofErr w:type="gramEnd"/>
      <w:r w:rsidRPr="00884DA3">
        <w:rPr>
          <w:rFonts w:ascii="Arial" w:hAnsi="Arial" w:cs="Arial"/>
          <w:b/>
          <w:bCs/>
        </w:rPr>
        <w:t xml:space="preserve"> to my residence hall?</w:t>
      </w:r>
    </w:p>
    <w:p w14:paraId="44662787" w14:textId="77777777" w:rsidR="00D24D30" w:rsidRPr="00170C31" w:rsidRDefault="00D24D30" w:rsidP="00D24D30">
      <w:pPr>
        <w:pStyle w:val="ListParagraph"/>
        <w:numPr>
          <w:ilvl w:val="1"/>
          <w:numId w:val="1"/>
        </w:numPr>
        <w:contextualSpacing w:val="0"/>
        <w:rPr>
          <w:rFonts w:ascii="Arial" w:eastAsia="Times New Roman" w:hAnsi="Arial" w:cs="Arial"/>
        </w:rPr>
      </w:pPr>
      <w:r w:rsidRPr="00884DA3">
        <w:rPr>
          <w:rFonts w:ascii="Arial" w:eastAsia="Times New Roman" w:hAnsi="Arial" w:cs="Arial"/>
        </w:rPr>
        <w:t xml:space="preserve">Yes – you will need a BuckID to check-in. This can be either the mobile BuckID on your compatible device or a physical BuckID card. You can find more information on the </w:t>
      </w:r>
      <w:hyperlink r:id="rId9" w:history="1">
        <w:r w:rsidRPr="00D35BB6">
          <w:rPr>
            <w:rStyle w:val="Hyperlink"/>
            <w:rFonts w:ascii="Arial" w:eastAsia="Times New Roman" w:hAnsi="Arial" w:cs="Arial"/>
          </w:rPr>
          <w:t>mobile BuckID</w:t>
        </w:r>
      </w:hyperlink>
      <w:r>
        <w:rPr>
          <w:rFonts w:ascii="Arial" w:eastAsia="Times New Roman" w:hAnsi="Arial" w:cs="Arial"/>
        </w:rPr>
        <w:t>.</w:t>
      </w:r>
    </w:p>
    <w:p w14:paraId="1E07371E" w14:textId="77777777" w:rsidR="00D24D30" w:rsidRDefault="00D24D30" w:rsidP="00D24D30">
      <w:pPr>
        <w:pStyle w:val="ListParagraph"/>
        <w:spacing w:after="160" w:line="256" w:lineRule="auto"/>
        <w:ind w:left="1080"/>
        <w:rPr>
          <w:rFonts w:ascii="Arial" w:hAnsi="Arial" w:cs="Arial"/>
          <w:b/>
        </w:rPr>
      </w:pPr>
    </w:p>
    <w:p w14:paraId="15DA41E8" w14:textId="77777777" w:rsidR="00D24D30" w:rsidRDefault="00D24D30" w:rsidP="00D24D30">
      <w:pPr>
        <w:pStyle w:val="ListParagraph"/>
        <w:numPr>
          <w:ilvl w:val="0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should I do if I have a technology or maintenance issue with my room?</w:t>
      </w:r>
    </w:p>
    <w:p w14:paraId="711F2A1C" w14:textId="5D8BA881" w:rsidR="00D24D30" w:rsidRPr="008E2941" w:rsidRDefault="00D24D30" w:rsidP="00D24D30">
      <w:pPr>
        <w:pStyle w:val="ListParagraph"/>
        <w:numPr>
          <w:ilvl w:val="1"/>
          <w:numId w:val="1"/>
        </w:numPr>
        <w:spacing w:after="160" w:line="256" w:lineRule="auto"/>
        <w:rPr>
          <w:rFonts w:ascii="Arial" w:hAnsi="Arial" w:cs="Arial"/>
        </w:rPr>
      </w:pPr>
      <w:r w:rsidRPr="00733B83">
        <w:rPr>
          <w:rFonts w:ascii="Arial" w:eastAsia="Times New Roman" w:hAnsi="Arial" w:cs="Arial"/>
        </w:rPr>
        <w:t xml:space="preserve">You </w:t>
      </w:r>
      <w:r>
        <w:rPr>
          <w:rFonts w:ascii="Arial" w:eastAsia="Times New Roman" w:hAnsi="Arial" w:cs="Arial"/>
        </w:rPr>
        <w:t xml:space="preserve">can </w:t>
      </w:r>
      <w:r w:rsidRPr="00733B83">
        <w:rPr>
          <w:rFonts w:ascii="Arial" w:eastAsia="Times New Roman" w:hAnsi="Arial" w:cs="Arial"/>
        </w:rPr>
        <w:t xml:space="preserve">enter </w:t>
      </w:r>
      <w:hyperlink r:id="rId10" w:history="1">
        <w:r w:rsidRPr="00D35BB6">
          <w:rPr>
            <w:rStyle w:val="Hyperlink"/>
            <w:rFonts w:ascii="Arial" w:eastAsia="Times New Roman" w:hAnsi="Arial" w:cs="Arial"/>
          </w:rPr>
          <w:t>service requests</w:t>
        </w:r>
      </w:hyperlink>
      <w:r w:rsidRPr="00733B83">
        <w:rPr>
          <w:rFonts w:ascii="Arial" w:eastAsia="Times New Roman" w:hAnsi="Arial" w:cs="Arial"/>
        </w:rPr>
        <w:t xml:space="preserve"> for maintenance and housekeeping. Students having trouble connecting </w:t>
      </w:r>
      <w:r w:rsidR="004D4A8D">
        <w:rPr>
          <w:rFonts w:ascii="Arial" w:eastAsia="Times New Roman" w:hAnsi="Arial" w:cs="Arial"/>
        </w:rPr>
        <w:t>devices</w:t>
      </w:r>
      <w:r w:rsidRPr="00733B83">
        <w:rPr>
          <w:rFonts w:ascii="Arial" w:eastAsia="Times New Roman" w:hAnsi="Arial" w:cs="Arial"/>
        </w:rPr>
        <w:t xml:space="preserve"> or internet connection problems should go to</w:t>
      </w:r>
      <w:r>
        <w:t xml:space="preserve"> </w:t>
      </w:r>
      <w:hyperlink r:id="rId11" w:history="1">
        <w:r w:rsidRPr="00D35BB6">
          <w:rPr>
            <w:rStyle w:val="Hyperlink"/>
            <w:rFonts w:ascii="Arial" w:hAnsi="Arial" w:cs="Arial"/>
          </w:rPr>
          <w:t>ResNet</w:t>
        </w:r>
      </w:hyperlink>
      <w:r w:rsidRPr="00D35BB6">
        <w:rPr>
          <w:rFonts w:ascii="Arial" w:eastAsia="Times New Roman" w:hAnsi="Arial" w:cs="Arial"/>
        </w:rPr>
        <w:t>.</w:t>
      </w:r>
      <w:r w:rsidRPr="008E2941">
        <w:rPr>
          <w:rFonts w:ascii="Arial" w:hAnsi="Arial" w:cs="Arial"/>
        </w:rPr>
        <w:br/>
      </w:r>
    </w:p>
    <w:p w14:paraId="539F634A" w14:textId="77777777" w:rsidR="00D24D30" w:rsidRDefault="00D24D30" w:rsidP="00D24D30">
      <w:pPr>
        <w:pStyle w:val="ListParagraph"/>
        <w:numPr>
          <w:ilvl w:val="0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dining facilities are open during Move-In? </w:t>
      </w:r>
    </w:p>
    <w:p w14:paraId="4DEE7C8C" w14:textId="2E1564DC" w:rsidR="00461833" w:rsidRPr="00D24D30" w:rsidRDefault="00D24D30" w:rsidP="00D24D30">
      <w:pPr>
        <w:pStyle w:val="ListParagraph"/>
        <w:numPr>
          <w:ilvl w:val="1"/>
          <w:numId w:val="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locations and operating hours for </w:t>
      </w:r>
      <w:hyperlink r:id="rId12" w:history="1">
        <w:r w:rsidRPr="00D35BB6">
          <w:rPr>
            <w:rStyle w:val="Hyperlink"/>
            <w:rFonts w:ascii="Arial" w:hAnsi="Arial" w:cs="Arial"/>
          </w:rPr>
          <w:t>Student Life Dining Services</w:t>
        </w:r>
      </w:hyperlink>
      <w:r>
        <w:rPr>
          <w:rFonts w:ascii="Arial" w:hAnsi="Arial" w:cs="Arial"/>
        </w:rPr>
        <w:t xml:space="preserve"> can be found online.</w:t>
      </w:r>
      <w:r w:rsidR="00461833" w:rsidRPr="00D24D30">
        <w:rPr>
          <w:rFonts w:ascii="Arial" w:hAnsi="Arial" w:cs="Arial"/>
        </w:rPr>
        <w:br/>
      </w:r>
    </w:p>
    <w:p w14:paraId="69C5D629" w14:textId="77777777" w:rsidR="00D24D30" w:rsidRDefault="00D24D30" w:rsidP="00D24D30">
      <w:pPr>
        <w:pStyle w:val="ListParagraph"/>
        <w:numPr>
          <w:ilvl w:val="0"/>
          <w:numId w:val="1"/>
        </w:numPr>
        <w:spacing w:after="160" w:line="256" w:lineRule="auto"/>
        <w:rPr>
          <w:rFonts w:ascii="Arial" w:hAnsi="Arial" w:cs="Arial"/>
          <w:b/>
        </w:rPr>
      </w:pPr>
      <w:bookmarkStart w:id="0" w:name="_Hlk109032116"/>
      <w:r>
        <w:rPr>
          <w:rFonts w:ascii="Arial" w:hAnsi="Arial" w:cs="Arial"/>
          <w:b/>
        </w:rPr>
        <w:t xml:space="preserve">How will furniture in my room be set up? </w:t>
      </w:r>
    </w:p>
    <w:bookmarkEnd w:id="0"/>
    <w:p w14:paraId="4272BC2A" w14:textId="404A9FE0" w:rsidR="00461833" w:rsidRPr="00D24D30" w:rsidRDefault="00D24D30" w:rsidP="00D24D30">
      <w:pPr>
        <w:pStyle w:val="ListParagraph"/>
        <w:numPr>
          <w:ilvl w:val="1"/>
          <w:numId w:val="1"/>
        </w:numPr>
        <w:spacing w:after="160" w:line="256" w:lineRule="auto"/>
        <w:rPr>
          <w:rFonts w:ascii="Arial" w:hAnsi="Arial" w:cs="Arial"/>
        </w:rPr>
      </w:pPr>
      <w:r w:rsidRPr="00EE1DE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When you arrive, your room will be configured as it appears on the housing website based on your room type. Bed adjustments and configuration requests </w:t>
      </w:r>
      <w:r w:rsidRPr="00EE1DE3">
        <w:rPr>
          <w:rStyle w:val="normaltextrun"/>
          <w:rFonts w:ascii="Arial" w:hAnsi="Arial" w:cs="Arial"/>
          <w:color w:val="000000"/>
          <w:shd w:val="clear" w:color="auto" w:fill="FFFFFF"/>
        </w:rPr>
        <w:lastRenderedPageBreak/>
        <w:t xml:space="preserve">should be entered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into a </w:t>
      </w:r>
      <w:hyperlink r:id="rId13" w:history="1">
        <w:r w:rsidRPr="00D35BB6">
          <w:rPr>
            <w:rStyle w:val="Hyperlink"/>
            <w:rFonts w:ascii="Arial" w:hAnsi="Arial" w:cs="Arial"/>
            <w:shd w:val="clear" w:color="auto" w:fill="FFFFFF"/>
          </w:rPr>
          <w:t>service request</w:t>
        </w:r>
      </w:hyperlink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EE1DE3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after</w:t>
      </w:r>
      <w:r w:rsidRPr="00EE1DE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you arrive on campus. Requests will be evaluated based on bed type and building assignment. Please do not attempt to make any changes on your own.</w:t>
      </w:r>
      <w:r w:rsidR="00461833" w:rsidRPr="00D24D30">
        <w:rPr>
          <w:rFonts w:ascii="Arial" w:hAnsi="Arial" w:cs="Arial"/>
        </w:rPr>
        <w:br/>
      </w:r>
    </w:p>
    <w:p w14:paraId="46A96D33" w14:textId="77777777" w:rsidR="00461833" w:rsidRDefault="00461833" w:rsidP="00461833">
      <w:pPr>
        <w:pStyle w:val="ListParagraph"/>
        <w:numPr>
          <w:ilvl w:val="0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What dining facilities are open during Move-In? </w:t>
      </w:r>
    </w:p>
    <w:p w14:paraId="177F6F5C" w14:textId="549E5DAC" w:rsidR="00461833" w:rsidRPr="00733B83" w:rsidRDefault="00461833" w:rsidP="00461833">
      <w:pPr>
        <w:pStyle w:val="ListParagraph"/>
        <w:numPr>
          <w:ilvl w:val="1"/>
          <w:numId w:val="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locations and operating hours for Student Life Dining Services can be found online at </w:t>
      </w:r>
      <w:hyperlink r:id="rId14" w:history="1">
        <w:r>
          <w:rPr>
            <w:rStyle w:val="Hyperlink"/>
            <w:rFonts w:ascii="Arial" w:hAnsi="Arial" w:cs="Arial"/>
          </w:rPr>
          <w:t>dining.osu.edu</w:t>
        </w:r>
      </w:hyperlink>
      <w:r>
        <w:rPr>
          <w:rFonts w:ascii="Arial" w:hAnsi="Arial" w:cs="Arial"/>
        </w:rPr>
        <w:br/>
      </w:r>
    </w:p>
    <w:p w14:paraId="61B74C30" w14:textId="77777777" w:rsidR="00461833" w:rsidRDefault="00461833" w:rsidP="00461833">
      <w:pPr>
        <w:pStyle w:val="ListParagraph"/>
        <w:numPr>
          <w:ilvl w:val="0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 I drop off my allergy medications to the Student Health Center? </w:t>
      </w:r>
    </w:p>
    <w:p w14:paraId="4FF2AE9E" w14:textId="77777777" w:rsidR="00461833" w:rsidRDefault="00461833" w:rsidP="00461833">
      <w:pPr>
        <w:pStyle w:val="ListParagraph"/>
        <w:numPr>
          <w:ilvl w:val="1"/>
          <w:numId w:val="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Student Life’s Wilce Student Health Center (1875 Milliken Rd.) is open 8 a.m.-5p.m. Monday through Friday, and medications can be dropped off at the pharmacy anytime during those hours. </w:t>
      </w:r>
      <w:r>
        <w:rPr>
          <w:rFonts w:ascii="Arial" w:hAnsi="Arial" w:cs="Arial"/>
        </w:rPr>
        <w:br/>
      </w:r>
    </w:p>
    <w:p w14:paraId="2C21D3CB" w14:textId="77777777" w:rsidR="00461833" w:rsidRDefault="00461833" w:rsidP="00461833">
      <w:pPr>
        <w:pStyle w:val="ListParagraph"/>
        <w:numPr>
          <w:ilvl w:val="0"/>
          <w:numId w:val="1"/>
        </w:numPr>
        <w:spacing w:after="160" w:line="25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I need renter’s insurance?</w:t>
      </w:r>
    </w:p>
    <w:p w14:paraId="5790B0E1" w14:textId="44302524" w:rsidR="00937F4D" w:rsidRDefault="00461833" w:rsidP="00937F4D">
      <w:pPr>
        <w:pStyle w:val="ListParagraph"/>
        <w:numPr>
          <w:ilvl w:val="1"/>
          <w:numId w:val="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is advisable to protect personal belongings in </w:t>
      </w:r>
      <w:r w:rsidR="00C70F2F">
        <w:rPr>
          <w:rFonts w:ascii="Arial" w:hAnsi="Arial" w:cs="Arial"/>
        </w:rPr>
        <w:t>case</w:t>
      </w:r>
      <w:r>
        <w:rPr>
          <w:rFonts w:ascii="Arial" w:hAnsi="Arial" w:cs="Arial"/>
        </w:rPr>
        <w:t xml:space="preserve"> of flood, fire, theft or other unexpected events that may occur in or around university housing.   Ohio State does not provide insurance coverage to student occupants and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reduce the financial burden of replacing personal belongings after such unexpected events, residents are strongly encouraged to obtain appropriate coverage, including renter’s insurance.  </w:t>
      </w:r>
    </w:p>
    <w:p w14:paraId="12B7DD26" w14:textId="77777777" w:rsidR="00D24D30" w:rsidRDefault="00D24D30" w:rsidP="00D24D30">
      <w:pPr>
        <w:pStyle w:val="ListParagraph"/>
        <w:spacing w:after="160" w:line="256" w:lineRule="auto"/>
        <w:ind w:left="1080"/>
        <w:rPr>
          <w:rFonts w:ascii="Arial" w:hAnsi="Arial" w:cs="Arial"/>
        </w:rPr>
      </w:pPr>
    </w:p>
    <w:p w14:paraId="58325989" w14:textId="5B736E3D" w:rsidR="000B4819" w:rsidRDefault="000B4819" w:rsidP="000B4819">
      <w:pPr>
        <w:pStyle w:val="ListParagraph"/>
        <w:numPr>
          <w:ilvl w:val="0"/>
          <w:numId w:val="1"/>
        </w:numPr>
        <w:spacing w:after="160" w:line="256" w:lineRule="auto"/>
        <w:rPr>
          <w:rStyle w:val="eop"/>
          <w:rFonts w:ascii="Arial" w:hAnsi="Arial" w:cs="Arial"/>
          <w:b/>
          <w:bCs/>
        </w:rPr>
      </w:pPr>
      <w:r>
        <w:rPr>
          <w:rStyle w:val="eop"/>
          <w:rFonts w:ascii="Arial" w:hAnsi="Arial" w:cs="Arial"/>
          <w:b/>
          <w:bCs/>
        </w:rPr>
        <w:t xml:space="preserve">Where do I park during Move-In? </w:t>
      </w:r>
    </w:p>
    <w:p w14:paraId="7190EA71" w14:textId="55863A37" w:rsidR="00733B83" w:rsidRPr="00733B83" w:rsidRDefault="000B4819" w:rsidP="000B4819">
      <w:pPr>
        <w:pStyle w:val="ListParagraph"/>
        <w:numPr>
          <w:ilvl w:val="1"/>
          <w:numId w:val="1"/>
        </w:numPr>
        <w:spacing w:after="160" w:line="256" w:lineRule="auto"/>
        <w:rPr>
          <w:rStyle w:val="eop"/>
          <w:rFonts w:ascii="Arial" w:hAnsi="Arial" w:cs="Arial"/>
          <w:b/>
          <w:bCs/>
        </w:rPr>
      </w:pPr>
      <w:r>
        <w:rPr>
          <w:rStyle w:val="eop"/>
          <w:rFonts w:ascii="Arial" w:hAnsi="Arial" w:cs="Arial"/>
        </w:rPr>
        <w:t>All regular traffic and parking rules apply during Move-In. Areas around the residence halls are to be used for loading zones only. For parking locations near your residence hall, please visit</w:t>
      </w:r>
      <w:r w:rsidR="00D24D30">
        <w:rPr>
          <w:rStyle w:val="eop"/>
          <w:rFonts w:ascii="Arial" w:hAnsi="Arial" w:cs="Arial"/>
        </w:rPr>
        <w:t xml:space="preserve"> </w:t>
      </w:r>
      <w:hyperlink r:id="rId15" w:history="1">
        <w:r w:rsidR="00D24D30" w:rsidRPr="00D24D30">
          <w:rPr>
            <w:rStyle w:val="Hyperlink"/>
            <w:rFonts w:ascii="Arial" w:hAnsi="Arial" w:cs="Arial"/>
          </w:rPr>
          <w:t>Campus Parc</w:t>
        </w:r>
      </w:hyperlink>
      <w:r>
        <w:rPr>
          <w:rStyle w:val="eop"/>
          <w:rFonts w:ascii="Arial" w:hAnsi="Arial" w:cs="Arial"/>
        </w:rPr>
        <w:t xml:space="preserve"> for more information.</w:t>
      </w:r>
    </w:p>
    <w:p w14:paraId="51C2C590" w14:textId="5A7C6739" w:rsidR="000B4819" w:rsidRPr="00733B83" w:rsidRDefault="000B4819" w:rsidP="00733B83">
      <w:pPr>
        <w:pStyle w:val="ListParagraph"/>
        <w:spacing w:after="160" w:line="256" w:lineRule="auto"/>
        <w:ind w:left="1080"/>
        <w:rPr>
          <w:rStyle w:val="eop"/>
          <w:rFonts w:ascii="Arial" w:hAnsi="Arial" w:cs="Arial"/>
          <w:b/>
          <w:bCs/>
        </w:rPr>
      </w:pPr>
      <w:r>
        <w:rPr>
          <w:rStyle w:val="eop"/>
          <w:rFonts w:ascii="Arial" w:hAnsi="Arial" w:cs="Arial"/>
        </w:rPr>
        <w:t xml:space="preserve"> </w:t>
      </w:r>
    </w:p>
    <w:p w14:paraId="6E11A3F3" w14:textId="1A6F875E" w:rsidR="00733B83" w:rsidRPr="00C70F2F" w:rsidRDefault="00733B83" w:rsidP="00733B83">
      <w:pPr>
        <w:pStyle w:val="ListParagraph"/>
        <w:numPr>
          <w:ilvl w:val="0"/>
          <w:numId w:val="1"/>
        </w:numPr>
        <w:spacing w:after="160" w:line="256" w:lineRule="auto"/>
        <w:rPr>
          <w:rStyle w:val="eop"/>
          <w:rFonts w:ascii="Arial" w:hAnsi="Arial" w:cs="Arial"/>
          <w:b/>
          <w:bCs/>
        </w:rPr>
      </w:pPr>
      <w:r w:rsidRPr="00C70F2F">
        <w:rPr>
          <w:rStyle w:val="eop"/>
          <w:rFonts w:ascii="Arial" w:hAnsi="Arial" w:cs="Arial"/>
          <w:b/>
          <w:bCs/>
        </w:rPr>
        <w:t xml:space="preserve">Can I ship items to my residence hall prior to my arrival? </w:t>
      </w:r>
    </w:p>
    <w:p w14:paraId="40FFD821" w14:textId="39215A5E" w:rsidR="00733B83" w:rsidRPr="00C70F2F" w:rsidRDefault="00733B83" w:rsidP="00733B83">
      <w:pPr>
        <w:pStyle w:val="ListParagraph"/>
        <w:numPr>
          <w:ilvl w:val="1"/>
          <w:numId w:val="1"/>
        </w:numPr>
        <w:spacing w:after="160" w:line="256" w:lineRule="auto"/>
        <w:rPr>
          <w:rStyle w:val="eop"/>
          <w:rFonts w:ascii="Arial" w:hAnsi="Arial" w:cs="Arial"/>
          <w:b/>
          <w:bCs/>
        </w:rPr>
      </w:pPr>
      <w:r w:rsidRPr="00C70F2F">
        <w:rPr>
          <w:rStyle w:val="eop"/>
          <w:rFonts w:ascii="Arial" w:hAnsi="Arial" w:cs="Arial"/>
        </w:rPr>
        <w:t>No</w:t>
      </w:r>
      <w:r w:rsidR="007C7F7F">
        <w:rPr>
          <w:rStyle w:val="eop"/>
          <w:rFonts w:ascii="Arial" w:hAnsi="Arial" w:cs="Arial"/>
        </w:rPr>
        <w:t xml:space="preserve">, </w:t>
      </w:r>
      <w:r w:rsidRPr="00C70F2F">
        <w:rPr>
          <w:rStyle w:val="eop"/>
          <w:rFonts w:ascii="Arial" w:hAnsi="Arial" w:cs="Arial"/>
        </w:rPr>
        <w:t xml:space="preserve">items should not be shipped to residence halls until after the student has arrived. Students interested in having items delivered to their room prior to Move-In can work with </w:t>
      </w:r>
      <w:hyperlink r:id="rId16" w:history="1">
        <w:r w:rsidRPr="00D24D30">
          <w:rPr>
            <w:rStyle w:val="Hyperlink"/>
            <w:rFonts w:ascii="Arial" w:hAnsi="Arial" w:cs="Arial"/>
          </w:rPr>
          <w:t>Storage Squad</w:t>
        </w:r>
      </w:hyperlink>
      <w:r w:rsidR="00D24D30">
        <w:rPr>
          <w:rStyle w:val="eop"/>
          <w:rFonts w:ascii="Arial" w:hAnsi="Arial" w:cs="Arial"/>
        </w:rPr>
        <w:t>.</w:t>
      </w:r>
    </w:p>
    <w:p w14:paraId="0052C624" w14:textId="77777777" w:rsidR="00733B83" w:rsidRPr="00733B83" w:rsidRDefault="00733B83" w:rsidP="00733B83">
      <w:pPr>
        <w:pStyle w:val="ListParagraph"/>
        <w:spacing w:after="160" w:line="256" w:lineRule="auto"/>
        <w:ind w:left="1080"/>
        <w:rPr>
          <w:rStyle w:val="eop"/>
          <w:rFonts w:ascii="Arial" w:hAnsi="Arial" w:cs="Arial"/>
          <w:b/>
          <w:bCs/>
        </w:rPr>
      </w:pPr>
    </w:p>
    <w:p w14:paraId="5119B1D5" w14:textId="7C4817C2" w:rsidR="00733B83" w:rsidRDefault="00733B83" w:rsidP="00733B83">
      <w:pPr>
        <w:pStyle w:val="ListParagraph"/>
        <w:numPr>
          <w:ilvl w:val="0"/>
          <w:numId w:val="1"/>
        </w:numPr>
        <w:spacing w:after="160" w:line="256" w:lineRule="auto"/>
        <w:rPr>
          <w:rStyle w:val="eop"/>
          <w:rFonts w:ascii="Arial" w:hAnsi="Arial" w:cs="Arial"/>
          <w:b/>
          <w:bCs/>
        </w:rPr>
      </w:pPr>
      <w:r>
        <w:rPr>
          <w:rStyle w:val="eop"/>
          <w:rFonts w:ascii="Arial" w:hAnsi="Arial" w:cs="Arial"/>
          <w:b/>
          <w:bCs/>
        </w:rPr>
        <w:t>What if I plan to arrive after August 2</w:t>
      </w:r>
      <w:r w:rsidR="00937F4D">
        <w:rPr>
          <w:rStyle w:val="eop"/>
          <w:rFonts w:ascii="Arial" w:hAnsi="Arial" w:cs="Arial"/>
          <w:b/>
          <w:bCs/>
        </w:rPr>
        <w:t>2</w:t>
      </w:r>
      <w:r>
        <w:rPr>
          <w:rStyle w:val="eop"/>
          <w:rFonts w:ascii="Arial" w:hAnsi="Arial" w:cs="Arial"/>
          <w:b/>
          <w:bCs/>
        </w:rPr>
        <w:t xml:space="preserve">? </w:t>
      </w:r>
    </w:p>
    <w:p w14:paraId="2173A451" w14:textId="15577932" w:rsidR="00733B83" w:rsidRPr="00AE1B70" w:rsidRDefault="00AE1B70" w:rsidP="00733B83">
      <w:pPr>
        <w:pStyle w:val="ListParagraph"/>
        <w:numPr>
          <w:ilvl w:val="1"/>
          <w:numId w:val="1"/>
        </w:numPr>
        <w:spacing w:after="160" w:line="256" w:lineRule="auto"/>
        <w:rPr>
          <w:rStyle w:val="eop"/>
          <w:rFonts w:ascii="Arial" w:hAnsi="Arial" w:cs="Arial"/>
          <w:b/>
          <w:bCs/>
        </w:rPr>
      </w:pPr>
      <w:r>
        <w:rPr>
          <w:rStyle w:val="eop"/>
          <w:rFonts w:ascii="Arial" w:hAnsi="Arial" w:cs="Arial"/>
        </w:rPr>
        <w:t>Please email</w:t>
      </w:r>
      <w:r w:rsidR="00D24D30">
        <w:rPr>
          <w:rStyle w:val="eop"/>
          <w:rFonts w:ascii="Arial" w:hAnsi="Arial" w:cs="Arial"/>
        </w:rPr>
        <w:t xml:space="preserve"> </w:t>
      </w:r>
      <w:hyperlink r:id="rId17" w:history="1">
        <w:r w:rsidR="00D24D30" w:rsidRPr="00D24D30">
          <w:rPr>
            <w:rStyle w:val="Hyperlink"/>
            <w:rFonts w:ascii="Arial" w:hAnsi="Arial" w:cs="Arial"/>
          </w:rPr>
          <w:t>Housing</w:t>
        </w:r>
      </w:hyperlink>
      <w:r>
        <w:rPr>
          <w:rStyle w:val="eop"/>
          <w:rFonts w:ascii="Arial" w:hAnsi="Arial" w:cs="Arial"/>
        </w:rPr>
        <w:t xml:space="preserve"> with the date you will arrive. </w:t>
      </w:r>
      <w:r w:rsidR="00733B83">
        <w:rPr>
          <w:rStyle w:val="eop"/>
          <w:rFonts w:ascii="Arial" w:hAnsi="Arial" w:cs="Arial"/>
        </w:rPr>
        <w:t xml:space="preserve">You do not need to schedule a Move-In timeslot. You will proceed to your residence hall (or designated front desk) to check in when you arrive. </w:t>
      </w:r>
    </w:p>
    <w:p w14:paraId="681A5399" w14:textId="77777777" w:rsidR="00AE1B70" w:rsidRPr="00AE1B70" w:rsidRDefault="00AE1B70" w:rsidP="00AE1B70">
      <w:pPr>
        <w:spacing w:after="160" w:line="256" w:lineRule="auto"/>
        <w:rPr>
          <w:rStyle w:val="eop"/>
          <w:rFonts w:ascii="Arial" w:hAnsi="Arial" w:cs="Arial"/>
          <w:b/>
          <w:bCs/>
        </w:rPr>
      </w:pPr>
    </w:p>
    <w:p w14:paraId="2F995369" w14:textId="77777777" w:rsidR="00937F4D" w:rsidRPr="000B4819" w:rsidRDefault="00937F4D" w:rsidP="00937F4D">
      <w:pPr>
        <w:pStyle w:val="ListParagraph"/>
        <w:spacing w:after="160" w:line="256" w:lineRule="auto"/>
        <w:ind w:left="1080"/>
        <w:rPr>
          <w:rStyle w:val="eop"/>
          <w:rFonts w:ascii="Arial" w:hAnsi="Arial" w:cs="Arial"/>
          <w:b/>
          <w:bCs/>
        </w:rPr>
      </w:pPr>
    </w:p>
    <w:p w14:paraId="6B81902B" w14:textId="77777777" w:rsidR="000D760B" w:rsidRPr="00592F95" w:rsidRDefault="000D760B" w:rsidP="000D760B">
      <w:pPr>
        <w:pStyle w:val="ListParagraph"/>
        <w:numPr>
          <w:ilvl w:val="0"/>
          <w:numId w:val="1"/>
        </w:numPr>
        <w:spacing w:after="160" w:line="256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2380267" wp14:editId="49C1165D">
                <wp:simplePos x="0" y="0"/>
                <wp:positionH relativeFrom="column">
                  <wp:posOffset>-77470</wp:posOffset>
                </wp:positionH>
                <wp:positionV relativeFrom="paragraph">
                  <wp:posOffset>6085205</wp:posOffset>
                </wp:positionV>
                <wp:extent cx="6993890" cy="855980"/>
                <wp:effectExtent l="0" t="0" r="0" b="7620"/>
                <wp:wrapSquare wrapText="bothSides"/>
                <wp:docPr id="818553971" name="Text Box 818553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389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AB705" w14:textId="77777777" w:rsidR="000D760B" w:rsidRPr="008519B7" w:rsidRDefault="000D760B" w:rsidP="000D760B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646C3339" w14:textId="77777777" w:rsidR="000D760B" w:rsidRDefault="000D760B" w:rsidP="000D76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380267" id="_x0000_t202" coordsize="21600,21600" o:spt="202" path="m,l,21600r21600,l21600,xe">
                <v:stroke joinstyle="miter"/>
                <v:path gradientshapeok="t" o:connecttype="rect"/>
              </v:shapetype>
              <v:shape id="Text Box 818553971" o:spid="_x0000_s1026" type="#_x0000_t202" style="position:absolute;left:0;text-align:left;margin-left:-6.1pt;margin-top:479.15pt;width:550.7pt;height:67.4pt;z-index:2516602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" filled="f" stroked="f">
                <v:textbox>
                  <w:txbxContent>
                    <w:p w14:paraId="629AB705" w14:textId="77777777" w:rsidR="000D760B" w:rsidRPr="008519B7" w:rsidRDefault="000D760B" w:rsidP="000D760B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646C3339" w14:textId="77777777" w:rsidR="000D760B" w:rsidRDefault="000D760B" w:rsidP="000D760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</w:rPr>
        <w:t xml:space="preserve">Can I switch rooms within my current space? </w:t>
      </w:r>
    </w:p>
    <w:p w14:paraId="2D45904B" w14:textId="48FD2573" w:rsidR="00937F4D" w:rsidRPr="0096684D" w:rsidRDefault="000D760B" w:rsidP="0096684D">
      <w:pPr>
        <w:pStyle w:val="ListParagraph"/>
        <w:numPr>
          <w:ilvl w:val="1"/>
          <w:numId w:val="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Room changes can only be made through the room change process, typically three weeks after classes begin. You must move into your assigned space when you arrive on campus.  </w:t>
      </w:r>
    </w:p>
    <w:p w14:paraId="5DACC2B7" w14:textId="77777777" w:rsidR="00937F4D" w:rsidRDefault="00937F4D" w:rsidP="000D760B">
      <w:pPr>
        <w:pStyle w:val="ListParagraph"/>
        <w:spacing w:after="160" w:line="256" w:lineRule="auto"/>
        <w:ind w:left="1080"/>
        <w:rPr>
          <w:rFonts w:ascii="Arial" w:hAnsi="Arial" w:cs="Arial"/>
        </w:rPr>
      </w:pPr>
    </w:p>
    <w:p w14:paraId="1C02D1A3" w14:textId="77777777" w:rsidR="000D760B" w:rsidRPr="00D647C1" w:rsidRDefault="000D760B" w:rsidP="000D760B">
      <w:pPr>
        <w:pStyle w:val="ListParagraph"/>
        <w:numPr>
          <w:ilvl w:val="0"/>
          <w:numId w:val="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Can I remove furniture from my room? </w:t>
      </w:r>
    </w:p>
    <w:p w14:paraId="33311CD4" w14:textId="3D592BDF" w:rsidR="000D760B" w:rsidRPr="00592F95" w:rsidRDefault="000D760B" w:rsidP="000D760B">
      <w:pPr>
        <w:pStyle w:val="ListParagraph"/>
        <w:numPr>
          <w:ilvl w:val="1"/>
          <w:numId w:val="1"/>
        </w:numPr>
        <w:spacing w:after="160"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No, all university provided furniture must stay in </w:t>
      </w:r>
      <w:proofErr w:type="gramStart"/>
      <w:r>
        <w:rPr>
          <w:rFonts w:ascii="Arial" w:hAnsi="Arial" w:cs="Arial"/>
        </w:rPr>
        <w:t>the room</w:t>
      </w:r>
      <w:proofErr w:type="gramEnd"/>
      <w:r>
        <w:rPr>
          <w:rFonts w:ascii="Arial" w:hAnsi="Arial" w:cs="Arial"/>
        </w:rPr>
        <w:t xml:space="preserve"> space. If any pieces are missing upon your arrival</w:t>
      </w:r>
      <w:r w:rsidR="00C70F2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should report this via a service request to ensure you are not charged at the end of the year. </w:t>
      </w:r>
    </w:p>
    <w:p w14:paraId="1FC99D95" w14:textId="77777777" w:rsidR="000D760B" w:rsidRPr="00592F95" w:rsidRDefault="000D760B" w:rsidP="00C70F2F">
      <w:pPr>
        <w:pStyle w:val="ListParagraph"/>
        <w:spacing w:after="160" w:line="256" w:lineRule="auto"/>
        <w:ind w:left="360"/>
        <w:rPr>
          <w:rFonts w:ascii="Arial" w:hAnsi="Arial" w:cs="Arial"/>
        </w:rPr>
      </w:pPr>
    </w:p>
    <w:p w14:paraId="31732934" w14:textId="2646F965" w:rsidR="006F730A" w:rsidRDefault="00652895">
      <w:pPr>
        <w:rPr>
          <w:sz w:val="20"/>
          <w:szCs w:val="20"/>
          <w:lang w:eastAsia="ja-JP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A511760" wp14:editId="3E1C670A">
                <wp:simplePos x="0" y="0"/>
                <wp:positionH relativeFrom="column">
                  <wp:posOffset>-77470</wp:posOffset>
                </wp:positionH>
                <wp:positionV relativeFrom="paragraph">
                  <wp:posOffset>6085205</wp:posOffset>
                </wp:positionV>
                <wp:extent cx="6993890" cy="855980"/>
                <wp:effectExtent l="0" t="0" r="0" b="762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389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99745" w14:textId="13913FC0" w:rsidR="00167AF0" w:rsidRPr="008519B7" w:rsidRDefault="00167AF0" w:rsidP="008519B7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404BE602" w14:textId="77777777" w:rsidR="00167AF0" w:rsidRDefault="00167A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11760" id="Text Box 22" o:spid="_x0000_s1027" type="#_x0000_t202" style="position:absolute;margin-left:-6.1pt;margin-top:479.15pt;width:550.7pt;height:67.4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" filled="f" stroked="f">
                <v:textbox>
                  <w:txbxContent>
                    <w:p w14:paraId="7FE99745" w14:textId="13913FC0" w:rsidR="00167AF0" w:rsidRPr="008519B7" w:rsidRDefault="00167AF0" w:rsidP="008519B7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14:paraId="404BE602" w14:textId="77777777" w:rsidR="00167AF0" w:rsidRDefault="00167AF0"/>
                  </w:txbxContent>
                </v:textbox>
                <w10:wrap type="square"/>
              </v:shape>
            </w:pict>
          </mc:Fallback>
        </mc:AlternateContent>
      </w:r>
    </w:p>
    <w:sectPr w:rsidR="006F730A" w:rsidSect="00733706">
      <w:headerReference w:type="default" r:id="rId18"/>
      <w:footerReference w:type="default" r:id="rId19"/>
      <w:type w:val="continuous"/>
      <w:pgSz w:w="12240" w:h="15840"/>
      <w:pgMar w:top="2336" w:right="1800" w:bottom="1440" w:left="576" w:header="69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ACFF" w14:textId="77777777" w:rsidR="00BC5EE7" w:rsidRDefault="00BC5EE7" w:rsidP="00963862">
      <w:r>
        <w:separator/>
      </w:r>
    </w:p>
  </w:endnote>
  <w:endnote w:type="continuationSeparator" w:id="0">
    <w:p w14:paraId="491BF90A" w14:textId="77777777" w:rsidR="00BC5EE7" w:rsidRDefault="00BC5EE7" w:rsidP="0096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D538" w14:textId="5C22EA36" w:rsidR="004D4A8D" w:rsidRDefault="004D4A8D">
    <w:pPr>
      <w:pStyle w:val="Footer"/>
    </w:pPr>
    <w:r w:rsidRPr="00AB4384">
      <w:rPr>
        <w:noProof/>
      </w:rPr>
      <w:drawing>
        <wp:inline distT="0" distB="0" distL="0" distR="0" wp14:anchorId="51476D87" wp14:editId="3B4018F6">
          <wp:extent cx="4476750" cy="638175"/>
          <wp:effectExtent l="0" t="0" r="0" b="9525"/>
          <wp:docPr id="1649027159" name="Picture 1" descr="Office of Student Life logo as a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027159" name="Picture 1" descr="Office of Student Life logo as a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2C8D1" w14:textId="4428F30B" w:rsidR="00167AF0" w:rsidRDefault="00167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89EA" w14:textId="77777777" w:rsidR="00BC5EE7" w:rsidRDefault="00BC5EE7" w:rsidP="00963862">
      <w:r>
        <w:separator/>
      </w:r>
    </w:p>
  </w:footnote>
  <w:footnote w:type="continuationSeparator" w:id="0">
    <w:p w14:paraId="5799A913" w14:textId="77777777" w:rsidR="00BC5EE7" w:rsidRDefault="00BC5EE7" w:rsidP="00963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BED02" w14:textId="0EB3CA89" w:rsidR="004D4A8D" w:rsidRPr="004D4A8D" w:rsidRDefault="004D4A8D" w:rsidP="004D4A8D">
    <w:pPr>
      <w:pStyle w:val="Header"/>
    </w:pPr>
    <w:r w:rsidRPr="004D4A8D">
      <w:drawing>
        <wp:inline distT="0" distB="0" distL="0" distR="0" wp14:anchorId="1D105C26" wp14:editId="11EDF0B4">
          <wp:extent cx="5943600" cy="666750"/>
          <wp:effectExtent l="0" t="0" r="0" b="0"/>
          <wp:docPr id="2032652569" name="Picture 4" descr="Header logo for Housing and Residence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652569" name="Picture 4" descr="Header logo for Housing and Residence Educ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8E2902" w14:textId="2B7A524B" w:rsidR="004D4A8D" w:rsidRDefault="004D4A8D">
    <w:pPr>
      <w:pStyle w:val="Header"/>
    </w:pPr>
  </w:p>
  <w:p w14:paraId="3FCAE22B" w14:textId="3BDDF1B3" w:rsidR="00167AF0" w:rsidRDefault="00167AF0" w:rsidP="00331F56">
    <w:pPr>
      <w:pStyle w:val="Header"/>
      <w:tabs>
        <w:tab w:val="left" w:pos="3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29E3"/>
    <w:multiLevelType w:val="hybridMultilevel"/>
    <w:tmpl w:val="5E401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402A6"/>
    <w:multiLevelType w:val="multilevel"/>
    <w:tmpl w:val="95DC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BB7084"/>
    <w:multiLevelType w:val="hybridMultilevel"/>
    <w:tmpl w:val="17CC6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0C3E3B"/>
    <w:multiLevelType w:val="hybridMultilevel"/>
    <w:tmpl w:val="DCCAD092"/>
    <w:lvl w:ilvl="0" w:tplc="87E6F2F2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38832">
    <w:abstractNumId w:val="2"/>
  </w:num>
  <w:num w:numId="2" w16cid:durableId="1314220034">
    <w:abstractNumId w:val="1"/>
  </w:num>
  <w:num w:numId="3" w16cid:durableId="621231651">
    <w:abstractNumId w:val="0"/>
  </w:num>
  <w:num w:numId="4" w16cid:durableId="684746222">
    <w:abstractNumId w:val="0"/>
  </w:num>
  <w:num w:numId="5" w16cid:durableId="399906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62"/>
    <w:rsid w:val="000623DB"/>
    <w:rsid w:val="000664B7"/>
    <w:rsid w:val="000938C3"/>
    <w:rsid w:val="000B4819"/>
    <w:rsid w:val="000D760B"/>
    <w:rsid w:val="000E169C"/>
    <w:rsid w:val="000F64A6"/>
    <w:rsid w:val="00167AF0"/>
    <w:rsid w:val="00190C26"/>
    <w:rsid w:val="001A1FFA"/>
    <w:rsid w:val="001A41E2"/>
    <w:rsid w:val="001E6041"/>
    <w:rsid w:val="00207B3F"/>
    <w:rsid w:val="0029018E"/>
    <w:rsid w:val="002C4CE0"/>
    <w:rsid w:val="003013AB"/>
    <w:rsid w:val="00331F56"/>
    <w:rsid w:val="00461833"/>
    <w:rsid w:val="0048319E"/>
    <w:rsid w:val="004D4A8D"/>
    <w:rsid w:val="004D7108"/>
    <w:rsid w:val="004E798F"/>
    <w:rsid w:val="004F4794"/>
    <w:rsid w:val="004F6DB2"/>
    <w:rsid w:val="00501D3C"/>
    <w:rsid w:val="005E568B"/>
    <w:rsid w:val="0064651D"/>
    <w:rsid w:val="00652895"/>
    <w:rsid w:val="006F730A"/>
    <w:rsid w:val="00733706"/>
    <w:rsid w:val="00733B83"/>
    <w:rsid w:val="00753CBF"/>
    <w:rsid w:val="007C7F7F"/>
    <w:rsid w:val="007E7BBE"/>
    <w:rsid w:val="008211E8"/>
    <w:rsid w:val="00827A17"/>
    <w:rsid w:val="008519B7"/>
    <w:rsid w:val="00884DA3"/>
    <w:rsid w:val="0088653F"/>
    <w:rsid w:val="008E675A"/>
    <w:rsid w:val="00901180"/>
    <w:rsid w:val="009045A4"/>
    <w:rsid w:val="009364A2"/>
    <w:rsid w:val="00937F4D"/>
    <w:rsid w:val="00963862"/>
    <w:rsid w:val="0096684D"/>
    <w:rsid w:val="009B20A9"/>
    <w:rsid w:val="00A10793"/>
    <w:rsid w:val="00A25555"/>
    <w:rsid w:val="00A42639"/>
    <w:rsid w:val="00A67A61"/>
    <w:rsid w:val="00A77BE6"/>
    <w:rsid w:val="00A8006D"/>
    <w:rsid w:val="00A80935"/>
    <w:rsid w:val="00AB429C"/>
    <w:rsid w:val="00AE1B70"/>
    <w:rsid w:val="00B105FA"/>
    <w:rsid w:val="00B209B4"/>
    <w:rsid w:val="00B25BAA"/>
    <w:rsid w:val="00BC5EE7"/>
    <w:rsid w:val="00BF1C6D"/>
    <w:rsid w:val="00BF4924"/>
    <w:rsid w:val="00C606DA"/>
    <w:rsid w:val="00C70F2F"/>
    <w:rsid w:val="00C96B8D"/>
    <w:rsid w:val="00CA0986"/>
    <w:rsid w:val="00CD4575"/>
    <w:rsid w:val="00CE041F"/>
    <w:rsid w:val="00CF0552"/>
    <w:rsid w:val="00D24D30"/>
    <w:rsid w:val="00D443D6"/>
    <w:rsid w:val="00D65BD3"/>
    <w:rsid w:val="00DB32FA"/>
    <w:rsid w:val="00DB34BE"/>
    <w:rsid w:val="00DC31D1"/>
    <w:rsid w:val="00DC6984"/>
    <w:rsid w:val="00DD4135"/>
    <w:rsid w:val="00DF4147"/>
    <w:rsid w:val="00E158F0"/>
    <w:rsid w:val="00E16C8B"/>
    <w:rsid w:val="00E603A2"/>
    <w:rsid w:val="00EA77BB"/>
    <w:rsid w:val="00ED60B8"/>
    <w:rsid w:val="00EE1DE3"/>
    <w:rsid w:val="00F02975"/>
    <w:rsid w:val="00F66952"/>
    <w:rsid w:val="00F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61939D"/>
  <w14:defaultImageDpi w14:val="300"/>
  <w15:docId w15:val="{B1D5D432-0114-8041-98CF-894C8A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5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8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862"/>
    <w:rPr>
      <w:rFonts w:ascii="Lucida Grande" w:hAnsi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638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86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638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862"/>
    <w:rPr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1F56"/>
  </w:style>
  <w:style w:type="paragraph" w:styleId="ListParagraph">
    <w:name w:val="List Paragraph"/>
    <w:basedOn w:val="Normal"/>
    <w:uiPriority w:val="34"/>
    <w:qFormat/>
    <w:rsid w:val="006F73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1833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461833"/>
  </w:style>
  <w:style w:type="character" w:customStyle="1" w:styleId="eop">
    <w:name w:val="eop"/>
    <w:basedOn w:val="DefaultParagraphFont"/>
    <w:rsid w:val="00461833"/>
  </w:style>
  <w:style w:type="character" w:styleId="UnresolvedMention">
    <w:name w:val="Unresolved Mention"/>
    <w:basedOn w:val="DefaultParagraphFont"/>
    <w:uiPriority w:val="99"/>
    <w:semiHidden/>
    <w:unhideWhenUsed/>
    <w:rsid w:val="00EE1D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48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osu.starrezhousing.com/StarRezPortalX__;!!KGKeukY!2-J7yLLxBYVXKP9WE7uqoVxpPRbMthu10YypP9uXJ6_GgYPqyuUbTXBLX2nUHS_RhFaM1rL0rp4hRE62nkc$" TargetMode="External"/><Relationship Id="rId13" Type="http://schemas.openxmlformats.org/officeDocument/2006/relationships/hyperlink" Target="https://go.osu.edu/servicereques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ining.osu.edu/" TargetMode="External"/><Relationship Id="rId17" Type="http://schemas.openxmlformats.org/officeDocument/2006/relationships/hyperlink" Target="mailto:housing@os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oragesquad.com/Room-Direc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ts.osu.edu/resnet/get-connect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su.campusparc.com/" TargetMode="External"/><Relationship Id="rId10" Type="http://schemas.openxmlformats.org/officeDocument/2006/relationships/hyperlink" Target="http://s2f.osu.ed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uckid.osu.edu/mobile" TargetMode="External"/><Relationship Id="rId14" Type="http://schemas.openxmlformats.org/officeDocument/2006/relationships/hyperlink" Target="https://dining.osu.ed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E37BEA-88EC-384D-BF6A-01AB4BCE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Affairs</dc:creator>
  <cp:keywords/>
  <dc:description/>
  <cp:lastModifiedBy>Bockelman, Gabrielle</cp:lastModifiedBy>
  <cp:revision>2</cp:revision>
  <cp:lastPrinted>2023-07-21T19:55:00Z</cp:lastPrinted>
  <dcterms:created xsi:type="dcterms:W3CDTF">2026-07-03T15:58:00Z</dcterms:created>
  <dcterms:modified xsi:type="dcterms:W3CDTF">2026-07-03T15:58:00Z</dcterms:modified>
</cp:coreProperties>
</file>